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B75" w:rsidRDefault="00D46B75" w:rsidP="004474A0">
      <w:pPr>
        <w:autoSpaceDE w:val="0"/>
        <w:autoSpaceDN w:val="0"/>
        <w:adjustRightInd w:val="0"/>
        <w:spacing w:after="0" w:line="240" w:lineRule="auto"/>
        <w:jc w:val="right"/>
        <w:rPr>
          <w:b/>
          <w:bCs/>
        </w:rPr>
      </w:pPr>
      <w:r>
        <w:rPr>
          <w:b/>
          <w:bCs/>
        </w:rPr>
        <w:t>УТВЕРЖДЕНЫ</w:t>
      </w:r>
    </w:p>
    <w:p w:rsidR="00D46B75" w:rsidRDefault="00D46B75" w:rsidP="004474A0">
      <w:pPr>
        <w:autoSpaceDE w:val="0"/>
        <w:autoSpaceDN w:val="0"/>
        <w:adjustRightInd w:val="0"/>
        <w:spacing w:after="0" w:line="240" w:lineRule="auto"/>
        <w:jc w:val="right"/>
        <w:rPr>
          <w:b/>
          <w:bCs/>
        </w:rPr>
      </w:pPr>
      <w:r>
        <w:rPr>
          <w:b/>
          <w:bCs/>
        </w:rPr>
        <w:t xml:space="preserve">решением Конференции Общероссийской </w:t>
      </w:r>
    </w:p>
    <w:p w:rsidR="00D46B75" w:rsidRDefault="00D46B75" w:rsidP="004474A0">
      <w:pPr>
        <w:autoSpaceDE w:val="0"/>
        <w:autoSpaceDN w:val="0"/>
        <w:adjustRightInd w:val="0"/>
        <w:spacing w:after="0" w:line="240" w:lineRule="auto"/>
        <w:jc w:val="right"/>
        <w:rPr>
          <w:b/>
          <w:bCs/>
        </w:rPr>
      </w:pPr>
      <w:r>
        <w:rPr>
          <w:b/>
          <w:bCs/>
        </w:rPr>
        <w:t xml:space="preserve">общественной организации «Российская </w:t>
      </w:r>
    </w:p>
    <w:p w:rsidR="00D46B75" w:rsidRDefault="00D46B75" w:rsidP="004474A0">
      <w:pPr>
        <w:autoSpaceDE w:val="0"/>
        <w:autoSpaceDN w:val="0"/>
        <w:adjustRightInd w:val="0"/>
        <w:spacing w:after="0" w:line="240" w:lineRule="auto"/>
        <w:jc w:val="right"/>
        <w:rPr>
          <w:b/>
          <w:bCs/>
        </w:rPr>
      </w:pPr>
      <w:r>
        <w:rPr>
          <w:b/>
          <w:bCs/>
        </w:rPr>
        <w:t xml:space="preserve">криминологическая ассоциация </w:t>
      </w:r>
    </w:p>
    <w:p w:rsidR="00D46B75" w:rsidRDefault="00D46B75" w:rsidP="004474A0">
      <w:pPr>
        <w:autoSpaceDE w:val="0"/>
        <w:autoSpaceDN w:val="0"/>
        <w:adjustRightInd w:val="0"/>
        <w:spacing w:after="0" w:line="240" w:lineRule="auto"/>
        <w:jc w:val="right"/>
        <w:rPr>
          <w:b/>
          <w:bCs/>
        </w:rPr>
      </w:pPr>
      <w:r>
        <w:rPr>
          <w:b/>
          <w:bCs/>
        </w:rPr>
        <w:t xml:space="preserve">имени Азалии Ивановны Долговой» </w:t>
      </w:r>
    </w:p>
    <w:p w:rsidR="00D46B75" w:rsidRDefault="00D46B75" w:rsidP="004474A0">
      <w:pPr>
        <w:autoSpaceDE w:val="0"/>
        <w:autoSpaceDN w:val="0"/>
        <w:adjustRightInd w:val="0"/>
        <w:spacing w:after="0" w:line="240" w:lineRule="auto"/>
        <w:jc w:val="right"/>
        <w:rPr>
          <w:b/>
          <w:bCs/>
        </w:rPr>
      </w:pPr>
      <w:r>
        <w:rPr>
          <w:b/>
          <w:bCs/>
        </w:rPr>
        <w:t>от 2</w:t>
      </w:r>
      <w:r w:rsidR="0096636B">
        <w:rPr>
          <w:b/>
          <w:bCs/>
        </w:rPr>
        <w:t>4</w:t>
      </w:r>
      <w:bookmarkStart w:id="0" w:name="_GoBack"/>
      <w:bookmarkEnd w:id="0"/>
      <w:r>
        <w:rPr>
          <w:b/>
          <w:bCs/>
        </w:rPr>
        <w:t>.09.2026 б/н</w:t>
      </w:r>
    </w:p>
    <w:p w:rsidR="00D46B75" w:rsidRDefault="00D46B75" w:rsidP="004474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b/>
          <w:bCs/>
        </w:rPr>
      </w:pPr>
    </w:p>
    <w:p w:rsidR="00D46B75" w:rsidRDefault="00D46B75" w:rsidP="004474A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Изменения </w:t>
      </w:r>
      <w:r w:rsidR="0096636B">
        <w:rPr>
          <w:b/>
          <w:bCs/>
        </w:rPr>
        <w:t xml:space="preserve">и дополнения </w:t>
      </w:r>
      <w:r>
        <w:rPr>
          <w:b/>
          <w:bCs/>
        </w:rPr>
        <w:t>к уставу</w:t>
      </w:r>
    </w:p>
    <w:p w:rsidR="00D46B75" w:rsidRDefault="00D46B75" w:rsidP="004474A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Общероссийской общественной организации «Российская криминологическая ассоциация имени Азалии Ивановны Долговой»</w:t>
      </w:r>
    </w:p>
    <w:p w:rsidR="00D46B75" w:rsidRDefault="00D46B75" w:rsidP="004474A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D46B75" w:rsidRDefault="00D46B75" w:rsidP="004474A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ОГРН </w:t>
      </w:r>
      <w:r>
        <w:t>1 0 3 7 7 3 9 0 0 5 5 1 2</w:t>
      </w:r>
      <w:r>
        <w:rPr>
          <w:b/>
          <w:bCs/>
        </w:rPr>
        <w:t xml:space="preserve">, ИНН </w:t>
      </w:r>
      <w:r>
        <w:t>7 7 0 3 0 8 9 2 4 5</w:t>
      </w:r>
      <w:r>
        <w:rPr>
          <w:b/>
          <w:bCs/>
        </w:rPr>
        <w:t>,</w:t>
      </w:r>
    </w:p>
    <w:p w:rsidR="00D46B75" w:rsidRDefault="00D46B75" w:rsidP="004474A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место нахождения: г. Москва</w:t>
      </w:r>
    </w:p>
    <w:p w:rsidR="00D46B75" w:rsidRDefault="00D46B75" w:rsidP="004474A0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</w:p>
    <w:p w:rsidR="00954EB7" w:rsidRDefault="00954EB7" w:rsidP="004474A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b/>
          <w:bCs/>
        </w:rPr>
      </w:pPr>
      <w:r w:rsidRPr="00954EB7">
        <w:rPr>
          <w:b/>
          <w:bCs/>
        </w:rPr>
        <w:t>Пункт 1</w:t>
      </w:r>
      <w:r w:rsidR="00303748">
        <w:rPr>
          <w:b/>
          <w:bCs/>
        </w:rPr>
        <w:t>.1</w:t>
      </w:r>
      <w:r w:rsidRPr="00954EB7">
        <w:rPr>
          <w:b/>
          <w:bCs/>
        </w:rPr>
        <w:t xml:space="preserve"> устава изложить в следующей редакции:</w:t>
      </w:r>
    </w:p>
    <w:p w:rsidR="00303748" w:rsidRDefault="007335A7" w:rsidP="004474A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  <w:r>
        <w:rPr>
          <w:b/>
          <w:bCs/>
        </w:rPr>
        <w:t>"1.</w:t>
      </w:r>
      <w:r w:rsidR="00303748">
        <w:rPr>
          <w:b/>
          <w:bCs/>
        </w:rPr>
        <w:t>1</w:t>
      </w:r>
      <w:r w:rsidR="005C1883">
        <w:rPr>
          <w:b/>
          <w:bCs/>
        </w:rPr>
        <w:t>.</w:t>
      </w:r>
      <w:r>
        <w:rPr>
          <w:b/>
          <w:bCs/>
        </w:rPr>
        <w:t xml:space="preserve"> </w:t>
      </w:r>
      <w:r w:rsidR="00303748">
        <w:rPr>
          <w:b/>
          <w:bCs/>
        </w:rPr>
        <w:t>Общероссийская общественная организация «Российская криминологическая ассоциация имени Азалии Ивановны Долговой» именуемая в дальнейшем – «Организация», является добровольным</w:t>
      </w:r>
      <w:r w:rsidRPr="00303748">
        <w:rPr>
          <w:b/>
          <w:bCs/>
        </w:rPr>
        <w:t xml:space="preserve"> объединение</w:t>
      </w:r>
      <w:r w:rsidR="00303748">
        <w:rPr>
          <w:b/>
          <w:bCs/>
        </w:rPr>
        <w:t>м</w:t>
      </w:r>
      <w:r w:rsidRPr="00303748">
        <w:rPr>
          <w:b/>
          <w:bCs/>
        </w:rPr>
        <w:t xml:space="preserve"> граждан, объединившихся в установленном законом порядке на основе общности их интересов для удовлетворения духовных или иных нематериальных потребностей, для представления и защиты общих интересов и достижения иных не противоречащих закону целей.</w:t>
      </w:r>
    </w:p>
    <w:p w:rsidR="007335A7" w:rsidRPr="00303748" w:rsidRDefault="007335A7" w:rsidP="004474A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  <w:r w:rsidRPr="00303748">
        <w:rPr>
          <w:b/>
          <w:bCs/>
        </w:rPr>
        <w:t xml:space="preserve">Членами </w:t>
      </w:r>
      <w:r w:rsidR="00303748">
        <w:rPr>
          <w:b/>
          <w:bCs/>
        </w:rPr>
        <w:t>Организации</w:t>
      </w:r>
      <w:r w:rsidRPr="00303748">
        <w:rPr>
          <w:b/>
          <w:bCs/>
        </w:rPr>
        <w:t xml:space="preserve"> могут быть физические лица и юридические лица - общественные объединения.</w:t>
      </w:r>
      <w:r w:rsidR="0089237D">
        <w:rPr>
          <w:b/>
          <w:bCs/>
        </w:rPr>
        <w:t>"</w:t>
      </w:r>
    </w:p>
    <w:p w:rsidR="00954EB7" w:rsidRPr="007335A7" w:rsidRDefault="00954EB7" w:rsidP="004474A0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</w:p>
    <w:p w:rsidR="00D46B75" w:rsidRPr="00303748" w:rsidRDefault="00D46B75" w:rsidP="004474A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b/>
          <w:bCs/>
        </w:rPr>
      </w:pPr>
      <w:r w:rsidRPr="00303748">
        <w:rPr>
          <w:b/>
          <w:bCs/>
        </w:rPr>
        <w:t>Пункт 1.4 устава изложить в следующей редакции:</w:t>
      </w:r>
    </w:p>
    <w:p w:rsidR="00303748" w:rsidRDefault="00D46B75" w:rsidP="004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 xml:space="preserve">"1.4. </w:t>
      </w:r>
      <w:r w:rsidR="00A63FB0">
        <w:rPr>
          <w:b/>
          <w:bCs/>
        </w:rPr>
        <w:t xml:space="preserve">Место нахождения Организации </w:t>
      </w:r>
      <w:r w:rsidR="00A63FB0" w:rsidRPr="00A63FB0">
        <w:rPr>
          <w:b/>
          <w:bCs/>
        </w:rPr>
        <w:t xml:space="preserve">– </w:t>
      </w:r>
      <w:r w:rsidR="00A63FB0">
        <w:rPr>
          <w:b/>
          <w:bCs/>
        </w:rPr>
        <w:t>г. Москва</w:t>
      </w:r>
      <w:r w:rsidR="0089237D">
        <w:rPr>
          <w:b/>
          <w:bCs/>
        </w:rPr>
        <w:t>.</w:t>
      </w:r>
      <w:r w:rsidR="00A63FB0">
        <w:rPr>
          <w:b/>
          <w:bCs/>
        </w:rPr>
        <w:t>"</w:t>
      </w:r>
    </w:p>
    <w:p w:rsidR="00303748" w:rsidRDefault="00303748" w:rsidP="004474A0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</w:p>
    <w:p w:rsidR="00D46B75" w:rsidRPr="00303748" w:rsidRDefault="009B582D" w:rsidP="004474A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b/>
          <w:bCs/>
        </w:rPr>
      </w:pPr>
      <w:r w:rsidRPr="00303748">
        <w:rPr>
          <w:b/>
          <w:bCs/>
        </w:rPr>
        <w:t>Пункт 1</w:t>
      </w:r>
      <w:r w:rsidR="00D46B75" w:rsidRPr="00303748">
        <w:rPr>
          <w:b/>
          <w:bCs/>
        </w:rPr>
        <w:t>.</w:t>
      </w:r>
      <w:r w:rsidRPr="00303748">
        <w:rPr>
          <w:b/>
          <w:bCs/>
        </w:rPr>
        <w:t>7</w:t>
      </w:r>
      <w:r w:rsidR="00D46B75" w:rsidRPr="00303748">
        <w:rPr>
          <w:b/>
          <w:bCs/>
        </w:rPr>
        <w:t xml:space="preserve"> устава изложить в следующей редакции:</w:t>
      </w:r>
    </w:p>
    <w:p w:rsidR="00D46B75" w:rsidRDefault="009B582D" w:rsidP="004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"1</w:t>
      </w:r>
      <w:r w:rsidR="00D46B75">
        <w:rPr>
          <w:b/>
          <w:bCs/>
        </w:rPr>
        <w:t>.</w:t>
      </w:r>
      <w:r>
        <w:rPr>
          <w:b/>
          <w:bCs/>
        </w:rPr>
        <w:t>7</w:t>
      </w:r>
      <w:r w:rsidR="00D46B75">
        <w:rPr>
          <w:b/>
          <w:bCs/>
        </w:rPr>
        <w:t xml:space="preserve">. </w:t>
      </w:r>
      <w:r>
        <w:rPr>
          <w:b/>
          <w:bCs/>
        </w:rPr>
        <w:t xml:space="preserve">Организация действует на принципах </w:t>
      </w:r>
      <w:r w:rsidR="00DB51A3">
        <w:rPr>
          <w:b/>
          <w:bCs/>
        </w:rPr>
        <w:t>равноправия своих членов, законности, добровольности, самоуправления</w:t>
      </w:r>
      <w:r w:rsidR="001A1369">
        <w:rPr>
          <w:b/>
          <w:bCs/>
        </w:rPr>
        <w:t xml:space="preserve"> и информационной открытости.</w:t>
      </w:r>
      <w:r w:rsidR="00D46B75">
        <w:rPr>
          <w:b/>
          <w:bCs/>
        </w:rPr>
        <w:t>"</w:t>
      </w:r>
    </w:p>
    <w:p w:rsidR="00303748" w:rsidRDefault="00303748" w:rsidP="004474A0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</w:p>
    <w:p w:rsidR="009B582D" w:rsidRPr="00D94A92" w:rsidRDefault="009B582D" w:rsidP="004474A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b/>
          <w:bCs/>
        </w:rPr>
      </w:pPr>
      <w:r w:rsidRPr="00D94A92">
        <w:rPr>
          <w:b/>
          <w:bCs/>
        </w:rPr>
        <w:t>Пункт 1.</w:t>
      </w:r>
      <w:r w:rsidR="00274794">
        <w:rPr>
          <w:b/>
          <w:bCs/>
        </w:rPr>
        <w:t>8</w:t>
      </w:r>
      <w:r w:rsidRPr="00D94A92">
        <w:rPr>
          <w:b/>
          <w:bCs/>
        </w:rPr>
        <w:t xml:space="preserve"> устава изложить в следующей редакции:</w:t>
      </w:r>
    </w:p>
    <w:p w:rsidR="009B582D" w:rsidRDefault="009B582D" w:rsidP="004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"1.</w:t>
      </w:r>
      <w:r w:rsidR="00274794">
        <w:rPr>
          <w:b/>
          <w:bCs/>
        </w:rPr>
        <w:t>8</w:t>
      </w:r>
      <w:r>
        <w:rPr>
          <w:b/>
          <w:bCs/>
        </w:rPr>
        <w:t xml:space="preserve">. </w:t>
      </w:r>
      <w:r w:rsidR="00274794" w:rsidRPr="00274794">
        <w:rPr>
          <w:b/>
        </w:rPr>
        <w:t xml:space="preserve">Организация </w:t>
      </w:r>
      <w:r w:rsidR="00274794">
        <w:rPr>
          <w:b/>
        </w:rPr>
        <w:t xml:space="preserve">вправе </w:t>
      </w:r>
      <w:r w:rsidR="00274794" w:rsidRPr="00274794">
        <w:rPr>
          <w:b/>
        </w:rPr>
        <w:t>от своего имени приобретать и осуществлять имущественные и личные неимущественные права,</w:t>
      </w:r>
      <w:r w:rsidR="00274794">
        <w:rPr>
          <w:b/>
        </w:rPr>
        <w:t xml:space="preserve"> </w:t>
      </w:r>
      <w:r w:rsidR="00274794" w:rsidRPr="00274794">
        <w:rPr>
          <w:b/>
        </w:rPr>
        <w:t>нести</w:t>
      </w:r>
      <w:r w:rsidR="00194019">
        <w:rPr>
          <w:b/>
        </w:rPr>
        <w:t xml:space="preserve"> гражданские</w:t>
      </w:r>
      <w:r w:rsidR="00274794" w:rsidRPr="00274794">
        <w:rPr>
          <w:b/>
        </w:rPr>
        <w:t xml:space="preserve"> обязанности</w:t>
      </w:r>
      <w:r w:rsidR="00274794">
        <w:rPr>
          <w:b/>
        </w:rPr>
        <w:t xml:space="preserve">, </w:t>
      </w:r>
      <w:r w:rsidR="00274794" w:rsidRPr="00274794">
        <w:rPr>
          <w:b/>
        </w:rPr>
        <w:t>быть истцом и ответчиком в суде</w:t>
      </w:r>
      <w:r w:rsidR="0089237D">
        <w:rPr>
          <w:b/>
        </w:rPr>
        <w:t>. Организация имеет самостоятельный баланс</w:t>
      </w:r>
      <w:r w:rsidR="005C1883">
        <w:rPr>
          <w:b/>
        </w:rPr>
        <w:t xml:space="preserve"> и (или) смету</w:t>
      </w:r>
      <w:r w:rsidR="0089237D">
        <w:rPr>
          <w:b/>
        </w:rPr>
        <w:t>.</w:t>
      </w:r>
      <w:r>
        <w:rPr>
          <w:b/>
          <w:bCs/>
        </w:rPr>
        <w:t>"</w:t>
      </w:r>
    </w:p>
    <w:p w:rsidR="000918A0" w:rsidRDefault="000918A0" w:rsidP="004474A0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</w:p>
    <w:p w:rsidR="000918A0" w:rsidRDefault="001E0DB9" w:rsidP="004474A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b/>
          <w:bCs/>
        </w:rPr>
      </w:pPr>
      <w:r>
        <w:rPr>
          <w:b/>
          <w:bCs/>
        </w:rPr>
        <w:t>Пункт 1.9 устава изложить в следующей редакции:</w:t>
      </w:r>
    </w:p>
    <w:p w:rsidR="001E0DB9" w:rsidRDefault="001E0DB9" w:rsidP="004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1E0DB9">
        <w:rPr>
          <w:b/>
          <w:bCs/>
        </w:rPr>
        <w:t>"1.</w:t>
      </w:r>
      <w:r>
        <w:rPr>
          <w:b/>
          <w:bCs/>
        </w:rPr>
        <w:t>9</w:t>
      </w:r>
      <w:r w:rsidRPr="001E0DB9">
        <w:rPr>
          <w:b/>
          <w:bCs/>
        </w:rPr>
        <w:t>.</w:t>
      </w:r>
      <w:r>
        <w:rPr>
          <w:b/>
          <w:bCs/>
        </w:rPr>
        <w:t xml:space="preserve"> </w:t>
      </w:r>
      <w:r w:rsidR="0089237D">
        <w:rPr>
          <w:b/>
          <w:bCs/>
        </w:rPr>
        <w:t xml:space="preserve">Организация вправе заниматься деятельностью, приносящей доход, соответствующей ее целям и необходимой для достижения целей, указанных в настоящем Уставе." </w:t>
      </w:r>
    </w:p>
    <w:p w:rsidR="00CF0433" w:rsidRPr="001E0DB9" w:rsidRDefault="00CF0433" w:rsidP="004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:rsidR="005C1883" w:rsidRDefault="005C1883" w:rsidP="004474A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b/>
          <w:bCs/>
        </w:rPr>
      </w:pPr>
      <w:r>
        <w:rPr>
          <w:b/>
          <w:bCs/>
        </w:rPr>
        <w:t>Пункт 2</w:t>
      </w:r>
      <w:r w:rsidRPr="00D94A92">
        <w:rPr>
          <w:b/>
          <w:bCs/>
        </w:rPr>
        <w:t>.</w:t>
      </w:r>
      <w:r>
        <w:rPr>
          <w:b/>
          <w:bCs/>
        </w:rPr>
        <w:t>1</w:t>
      </w:r>
      <w:r w:rsidRPr="00D94A92">
        <w:rPr>
          <w:b/>
          <w:bCs/>
        </w:rPr>
        <w:t xml:space="preserve"> устава изложить в следующей редакции:</w:t>
      </w:r>
    </w:p>
    <w:p w:rsidR="00496F52" w:rsidRDefault="005C1883" w:rsidP="004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5C1883">
        <w:rPr>
          <w:b/>
          <w:bCs/>
        </w:rPr>
        <w:lastRenderedPageBreak/>
        <w:t>"</w:t>
      </w:r>
      <w:r>
        <w:rPr>
          <w:b/>
          <w:bCs/>
        </w:rPr>
        <w:t>2</w:t>
      </w:r>
      <w:r w:rsidRPr="005C1883">
        <w:rPr>
          <w:b/>
          <w:bCs/>
        </w:rPr>
        <w:t>.1.</w:t>
      </w:r>
      <w:r>
        <w:rPr>
          <w:b/>
          <w:bCs/>
        </w:rPr>
        <w:t xml:space="preserve"> </w:t>
      </w:r>
      <w:r w:rsidR="00496F52" w:rsidRPr="00496F52">
        <w:rPr>
          <w:b/>
        </w:rPr>
        <w:t xml:space="preserve">Целями Организации являются: </w:t>
      </w:r>
    </w:p>
    <w:p w:rsidR="00496F52" w:rsidRDefault="00496F52" w:rsidP="004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496F52">
        <w:rPr>
          <w:b/>
        </w:rPr>
        <w:t>всестороннее развитие криминологического и иного знания о противодействии преступности, их распространение и практическое использование в интересах защиты прав человека, общественных и государственных интересов от преступных посягательств, научно обоснованного, законного, справедливого и гуманного решения пробл</w:t>
      </w:r>
      <w:r>
        <w:rPr>
          <w:b/>
        </w:rPr>
        <w:t>ем противодействия преступности;</w:t>
      </w:r>
    </w:p>
    <w:p w:rsidR="00496F52" w:rsidRDefault="00496F52" w:rsidP="004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>
        <w:rPr>
          <w:b/>
        </w:rPr>
        <w:t>содействие достижению членами Организации высоких оценок их деятельности со стороны российского и международного экспертного сообществ, укреплению их репутации на российском и международном уровнях, продвижению образовательных услуг и исследований;</w:t>
      </w:r>
    </w:p>
    <w:p w:rsidR="00496F52" w:rsidRDefault="00496F52" w:rsidP="004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>
        <w:rPr>
          <w:b/>
        </w:rPr>
        <w:t>содействие созданию и практической реализации образовательных, научных, культурных и иных программ и проектов в рамках достижения национальных целей развития Российской Федерации</w:t>
      </w:r>
      <w:r w:rsidR="00D54DD7">
        <w:rPr>
          <w:b/>
        </w:rPr>
        <w:t>.</w:t>
      </w:r>
      <w:r w:rsidR="00D54DD7">
        <w:rPr>
          <w:b/>
          <w:bCs/>
        </w:rPr>
        <w:t>"</w:t>
      </w:r>
    </w:p>
    <w:p w:rsidR="00857163" w:rsidRPr="00496F52" w:rsidRDefault="00857163" w:rsidP="004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:rsidR="00757D01" w:rsidRDefault="00757D01" w:rsidP="004474A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b/>
          <w:bCs/>
        </w:rPr>
      </w:pPr>
      <w:r>
        <w:rPr>
          <w:b/>
          <w:bCs/>
        </w:rPr>
        <w:t>Абзац 1 пункта 2.3 устава изложить в следующей редакции:</w:t>
      </w:r>
    </w:p>
    <w:p w:rsidR="00757D01" w:rsidRDefault="00757D01" w:rsidP="004474A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  <w:r w:rsidRPr="00757D01">
        <w:rPr>
          <w:b/>
          <w:bCs/>
        </w:rPr>
        <w:t>"</w:t>
      </w:r>
      <w:r w:rsidRPr="00757D01">
        <w:rPr>
          <w:b/>
        </w:rPr>
        <w:t>Предмет деятельности Организации: содействие научным и образовательны</w:t>
      </w:r>
      <w:r>
        <w:rPr>
          <w:b/>
        </w:rPr>
        <w:t>м проектам в сфере криминологии;</w:t>
      </w:r>
      <w:r w:rsidRPr="00757D01">
        <w:rPr>
          <w:b/>
        </w:rPr>
        <w:t xml:space="preserve"> проведение мероприятий, направленных на реализацию целей Организации и предупреждение преступности</w:t>
      </w:r>
      <w:r>
        <w:rPr>
          <w:b/>
        </w:rPr>
        <w:t>; организация и осуществление просветительской, образовательной деятельности; организация и осуществление экспертной деятельности.</w:t>
      </w:r>
      <w:r>
        <w:rPr>
          <w:b/>
          <w:bCs/>
        </w:rPr>
        <w:t>"</w:t>
      </w:r>
    </w:p>
    <w:p w:rsidR="00757D01" w:rsidRPr="00757D01" w:rsidRDefault="00757D01" w:rsidP="004474A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</w:p>
    <w:p w:rsidR="00763221" w:rsidRDefault="00763221" w:rsidP="004474A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b/>
          <w:bCs/>
        </w:rPr>
      </w:pPr>
      <w:r>
        <w:rPr>
          <w:b/>
          <w:bCs/>
        </w:rPr>
        <w:t>Абзац 5 пункта 2.3 устава изложить в следующей редакции:</w:t>
      </w:r>
    </w:p>
    <w:p w:rsidR="00763221" w:rsidRDefault="00763221" w:rsidP="004474A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  <w:r w:rsidRPr="005C1883">
        <w:rPr>
          <w:b/>
          <w:bCs/>
        </w:rPr>
        <w:t>"</w:t>
      </w:r>
      <w:r w:rsidR="00BD111A" w:rsidRPr="00BD111A">
        <w:rPr>
          <w:b/>
        </w:rPr>
        <w:t>осуществляет судебно-экспертную деятельность</w:t>
      </w:r>
      <w:r w:rsidR="00BD111A">
        <w:rPr>
          <w:b/>
        </w:rPr>
        <w:t xml:space="preserve">, </w:t>
      </w:r>
      <w:r w:rsidR="00BD111A" w:rsidRPr="00BD111A">
        <w:rPr>
          <w:b/>
        </w:rPr>
        <w:t>организует криминологические исследования и представляет соответствующие рекомендации, в том числе по заказам объединений, предприятий и иных субъектов</w:t>
      </w:r>
      <w:r w:rsidR="00BD111A">
        <w:rPr>
          <w:b/>
        </w:rPr>
        <w:t>;</w:t>
      </w:r>
      <w:r w:rsidR="00BD111A">
        <w:rPr>
          <w:b/>
          <w:bCs/>
        </w:rPr>
        <w:t>"</w:t>
      </w:r>
      <w:r w:rsidR="00BD111A">
        <w:rPr>
          <w:b/>
        </w:rPr>
        <w:t xml:space="preserve"> </w:t>
      </w:r>
    </w:p>
    <w:p w:rsidR="00857163" w:rsidRDefault="00857163" w:rsidP="004474A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</w:p>
    <w:p w:rsidR="00A32424" w:rsidRDefault="00A32424" w:rsidP="004474A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b/>
          <w:bCs/>
        </w:rPr>
      </w:pPr>
      <w:r>
        <w:rPr>
          <w:b/>
          <w:bCs/>
        </w:rPr>
        <w:t>Абзац 10 пункта 2.3 устава изложить в следующей редакции:</w:t>
      </w:r>
    </w:p>
    <w:p w:rsidR="00A32424" w:rsidRDefault="00A32424" w:rsidP="004474A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  <w:r w:rsidRPr="005C1883">
        <w:rPr>
          <w:b/>
          <w:bCs/>
        </w:rPr>
        <w:t>"</w:t>
      </w:r>
      <w:r w:rsidR="0065291C">
        <w:rPr>
          <w:b/>
          <w:bCs/>
        </w:rPr>
        <w:t xml:space="preserve">самостоятельно или совместно с государственными органами, иными организациями, учреждениями, в том числе зарубежными и международными, проводит конференции, круглые столы, совещания, организует иные формы коллективного обсуждения актуальных вопросов, затрагивающих сферу образования, </w:t>
      </w:r>
      <w:r w:rsidR="00757D01">
        <w:rPr>
          <w:b/>
          <w:bCs/>
        </w:rPr>
        <w:t xml:space="preserve">права, </w:t>
      </w:r>
      <w:r w:rsidR="0065291C">
        <w:rPr>
          <w:b/>
          <w:bCs/>
        </w:rPr>
        <w:t>науки</w:t>
      </w:r>
      <w:r w:rsidR="00757D01">
        <w:rPr>
          <w:b/>
          <w:bCs/>
        </w:rPr>
        <w:t>, в том числе криминологии</w:t>
      </w:r>
      <w:r w:rsidR="0065291C">
        <w:t>;</w:t>
      </w:r>
      <w:r w:rsidR="0065291C">
        <w:rPr>
          <w:b/>
          <w:bCs/>
        </w:rPr>
        <w:t xml:space="preserve">"  </w:t>
      </w:r>
    </w:p>
    <w:p w:rsidR="00857163" w:rsidRPr="00A32424" w:rsidRDefault="00857163" w:rsidP="004474A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</w:p>
    <w:p w:rsidR="00BD111A" w:rsidRDefault="00763221" w:rsidP="004474A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b/>
          <w:bCs/>
        </w:rPr>
      </w:pPr>
      <w:r>
        <w:rPr>
          <w:b/>
          <w:bCs/>
        </w:rPr>
        <w:t xml:space="preserve"> </w:t>
      </w:r>
      <w:r w:rsidR="00BD111A">
        <w:rPr>
          <w:b/>
          <w:bCs/>
        </w:rPr>
        <w:t>Абзац 5 пункта 2.4 устава изложить в следующей редакции:</w:t>
      </w:r>
    </w:p>
    <w:p w:rsidR="001E0DB9" w:rsidRDefault="00BD111A" w:rsidP="004474A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  <w:r w:rsidRPr="00BD111A">
        <w:rPr>
          <w:b/>
          <w:bCs/>
        </w:rPr>
        <w:t>"</w:t>
      </w:r>
      <w:r w:rsidRPr="00BD111A">
        <w:rPr>
          <w:b/>
        </w:rPr>
        <w:t>учреждать</w:t>
      </w:r>
      <w:r>
        <w:rPr>
          <w:b/>
        </w:rPr>
        <w:t xml:space="preserve"> средства массовой информации, организовывать и </w:t>
      </w:r>
      <w:r w:rsidRPr="00BD111A">
        <w:rPr>
          <w:b/>
        </w:rPr>
        <w:t>осуществлять издательскую деятельность</w:t>
      </w:r>
      <w:r w:rsidR="00A32424">
        <w:rPr>
          <w:b/>
        </w:rPr>
        <w:t>, отвечающую профессиональным</w:t>
      </w:r>
      <w:r>
        <w:rPr>
          <w:b/>
        </w:rPr>
        <w:t xml:space="preserve"> запросам Организации и ее членов</w:t>
      </w:r>
      <w:r>
        <w:t>;</w:t>
      </w:r>
      <w:r>
        <w:rPr>
          <w:b/>
          <w:bCs/>
        </w:rPr>
        <w:t>"</w:t>
      </w:r>
    </w:p>
    <w:p w:rsidR="00757D01" w:rsidRDefault="00757D01" w:rsidP="004474A0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</w:p>
    <w:p w:rsidR="00757D01" w:rsidRDefault="00331C44" w:rsidP="004474A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b/>
          <w:bCs/>
        </w:rPr>
      </w:pPr>
      <w:r>
        <w:rPr>
          <w:b/>
          <w:bCs/>
        </w:rPr>
        <w:t>Дополнить пункт 2.4 устава абзацем 9 в следующей редакции:</w:t>
      </w:r>
    </w:p>
    <w:p w:rsidR="00331C44" w:rsidRDefault="00331C44" w:rsidP="00071A4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  <w:r w:rsidRPr="005C1883">
        <w:rPr>
          <w:b/>
          <w:bCs/>
        </w:rPr>
        <w:lastRenderedPageBreak/>
        <w:t>"</w:t>
      </w:r>
      <w:r>
        <w:rPr>
          <w:b/>
          <w:bCs/>
        </w:rPr>
        <w:t>участвовать в конкурсах на получение государственной поддержки, в том числе социально ориентированных проектов</w:t>
      </w:r>
      <w:r w:rsidR="006A1DD1">
        <w:rPr>
          <w:b/>
          <w:bCs/>
        </w:rPr>
        <w:t>, организовывать их реализацию</w:t>
      </w:r>
      <w:r>
        <w:rPr>
          <w:b/>
          <w:bCs/>
        </w:rPr>
        <w:t>.</w:t>
      </w:r>
      <w:r w:rsidRPr="005C1883">
        <w:rPr>
          <w:b/>
          <w:bCs/>
        </w:rPr>
        <w:t>"</w:t>
      </w:r>
    </w:p>
    <w:p w:rsidR="001126C3" w:rsidRDefault="001126C3" w:rsidP="00071A4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</w:p>
    <w:p w:rsidR="001126C3" w:rsidRDefault="001126C3" w:rsidP="00071A4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b/>
          <w:bCs/>
        </w:rPr>
      </w:pPr>
      <w:r>
        <w:rPr>
          <w:b/>
          <w:bCs/>
        </w:rPr>
        <w:t>Дополнить пункт 2.4 устава абзацем 10 в следующей редакции</w:t>
      </w:r>
      <w:r w:rsidR="00F14819">
        <w:rPr>
          <w:b/>
          <w:bCs/>
        </w:rPr>
        <w:t>:</w:t>
      </w:r>
    </w:p>
    <w:p w:rsidR="007F23E1" w:rsidRPr="006F245F" w:rsidRDefault="00F14819" w:rsidP="00071A40">
      <w:pPr>
        <w:spacing w:after="0" w:line="240" w:lineRule="auto"/>
        <w:ind w:right="89" w:firstLine="709"/>
        <w:jc w:val="both"/>
        <w:rPr>
          <w:b/>
        </w:rPr>
      </w:pPr>
      <w:r w:rsidRPr="006F245F">
        <w:rPr>
          <w:b/>
          <w:bCs/>
        </w:rPr>
        <w:t>"</w:t>
      </w:r>
      <w:r w:rsidR="007F23E1" w:rsidRPr="006F245F">
        <w:rPr>
          <w:b/>
        </w:rPr>
        <w:t>Организация в порядке, определяемом действующим законодательством, осуществляет приносящую доход деятельность, необходимую для достижения целей, ради которых создана Организация, и соответствующую этим целям.</w:t>
      </w:r>
    </w:p>
    <w:p w:rsidR="00AA236A" w:rsidRDefault="00F14819" w:rsidP="00071A40">
      <w:pPr>
        <w:spacing w:after="0" w:line="240" w:lineRule="auto"/>
        <w:ind w:right="89" w:firstLine="709"/>
        <w:jc w:val="both"/>
        <w:rPr>
          <w:b/>
        </w:rPr>
      </w:pPr>
      <w:r w:rsidRPr="006F245F">
        <w:rPr>
          <w:b/>
        </w:rPr>
        <w:t xml:space="preserve">Приносящая доход деятельность осуществляется Организацией лишь постольку, поскольку это служит достижению уставных целей. Такой деятельностью признается приносящее прибыль производство товаров и </w:t>
      </w:r>
      <w:r w:rsidR="007F23E1" w:rsidRPr="006F245F">
        <w:rPr>
          <w:b/>
        </w:rPr>
        <w:t xml:space="preserve">оказание </w:t>
      </w:r>
      <w:r w:rsidRPr="006F245F">
        <w:rPr>
          <w:b/>
        </w:rPr>
        <w:t>услуг,</w:t>
      </w:r>
      <w:r w:rsidR="006F245F" w:rsidRPr="006F245F">
        <w:rPr>
          <w:b/>
        </w:rPr>
        <w:t xml:space="preserve"> в том числе экспертных и образовательных, </w:t>
      </w:r>
      <w:r w:rsidRPr="006F245F">
        <w:rPr>
          <w:b/>
        </w:rPr>
        <w:t>отвечающих целям создания Организации.</w:t>
      </w:r>
    </w:p>
    <w:p w:rsidR="00F0257C" w:rsidRPr="00F0257C" w:rsidRDefault="00F0257C" w:rsidP="00F0257C">
      <w:pPr>
        <w:spacing w:after="0" w:line="240" w:lineRule="auto"/>
        <w:ind w:right="89" w:firstLine="709"/>
        <w:jc w:val="both"/>
        <w:rPr>
          <w:b/>
        </w:rPr>
      </w:pPr>
      <w:r w:rsidRPr="00F0257C">
        <w:rPr>
          <w:b/>
        </w:rPr>
        <w:t xml:space="preserve">Виды деятельности, осуществление которых требует получение лицензий (лицензируемая деятельность) в соответствии с законодательством РФ, могут осуществляться </w:t>
      </w:r>
      <w:r>
        <w:rPr>
          <w:b/>
        </w:rPr>
        <w:t>Организацией</w:t>
      </w:r>
      <w:r w:rsidRPr="00F0257C">
        <w:rPr>
          <w:b/>
        </w:rPr>
        <w:t xml:space="preserve"> при получении и наличии соответствующей лицензии в установленном законодательством РФ порядке.</w:t>
      </w:r>
    </w:p>
    <w:p w:rsidR="00F14819" w:rsidRPr="006F245F" w:rsidRDefault="006F245F" w:rsidP="006F245F">
      <w:pPr>
        <w:spacing w:after="0" w:line="240" w:lineRule="auto"/>
        <w:ind w:right="89" w:firstLine="709"/>
        <w:jc w:val="both"/>
        <w:rPr>
          <w:b/>
        </w:rPr>
      </w:pPr>
      <w:r w:rsidRPr="006F245F">
        <w:rPr>
          <w:b/>
        </w:rPr>
        <w:t xml:space="preserve">Организация </w:t>
      </w:r>
      <w:r w:rsidR="00AA236A" w:rsidRPr="006F245F">
        <w:rPr>
          <w:b/>
        </w:rPr>
        <w:t>может иметь в собственности издательства, средства массовой информации, создаваемые и приобретаемые за счет собственных средств, в соответствии с Уставом Ассоциации.</w:t>
      </w:r>
      <w:r w:rsidR="00F14819" w:rsidRPr="006F245F">
        <w:rPr>
          <w:b/>
          <w:bCs/>
        </w:rPr>
        <w:t>"</w:t>
      </w:r>
    </w:p>
    <w:p w:rsidR="00404DD4" w:rsidRDefault="00404DD4" w:rsidP="00071A40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</w:p>
    <w:p w:rsidR="00404DD4" w:rsidRDefault="00FA359F" w:rsidP="00071A4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b/>
          <w:bCs/>
        </w:rPr>
      </w:pPr>
      <w:r>
        <w:rPr>
          <w:b/>
          <w:bCs/>
        </w:rPr>
        <w:t>Пункт 2</w:t>
      </w:r>
      <w:r w:rsidR="00404DD4" w:rsidRPr="00D94A92">
        <w:rPr>
          <w:b/>
          <w:bCs/>
        </w:rPr>
        <w:t>.</w:t>
      </w:r>
      <w:r>
        <w:rPr>
          <w:b/>
          <w:bCs/>
        </w:rPr>
        <w:t>5</w:t>
      </w:r>
      <w:r w:rsidR="00404DD4" w:rsidRPr="00D94A92">
        <w:rPr>
          <w:b/>
          <w:bCs/>
        </w:rPr>
        <w:t xml:space="preserve"> устава изложить в следующей редакции:</w:t>
      </w:r>
    </w:p>
    <w:p w:rsidR="00404DD4" w:rsidRDefault="00404DD4" w:rsidP="00071A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5C1883">
        <w:rPr>
          <w:b/>
          <w:bCs/>
        </w:rPr>
        <w:t>"</w:t>
      </w:r>
      <w:r w:rsidR="00667075">
        <w:rPr>
          <w:b/>
          <w:bCs/>
        </w:rPr>
        <w:t xml:space="preserve">2.5. </w:t>
      </w:r>
      <w:r w:rsidR="00FA359F">
        <w:rPr>
          <w:b/>
          <w:bCs/>
        </w:rPr>
        <w:t>Организация обязана:</w:t>
      </w:r>
    </w:p>
    <w:p w:rsidR="00FA359F" w:rsidRDefault="00FA359F" w:rsidP="00071A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соблюдать законодательство Российской Федерации, общепризнанные принципы и нормы международного права, касающиеся сферы его деятельности, а та</w:t>
      </w:r>
      <w:r w:rsidR="00B16EA4">
        <w:rPr>
          <w:b/>
          <w:bCs/>
        </w:rPr>
        <w:t>кже нормы, предусмотренные его У</w:t>
      </w:r>
      <w:r>
        <w:rPr>
          <w:b/>
          <w:bCs/>
        </w:rPr>
        <w:t>ставом;</w:t>
      </w:r>
    </w:p>
    <w:p w:rsidR="00FA359F" w:rsidRDefault="00FA359F" w:rsidP="004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представлять по запросу органа, принимающего решения о государственной регистрации общественных объединений, решения руководящих органов и должностных лиц общественного объединения, а также годовые и квартальные отчеты о своей деятельности в объеме сведений, представляемых в налоговые органы;</w:t>
      </w:r>
    </w:p>
    <w:p w:rsidR="00FA359F" w:rsidRDefault="00FA359F" w:rsidP="004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допускать представителей органа, принимающего решения о государственной регистрации общественных объединений, на проводимые общественным объединением мероприятия;</w:t>
      </w:r>
    </w:p>
    <w:p w:rsidR="00FA359F" w:rsidRDefault="00FA359F" w:rsidP="004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оказывать содействие представителям органа, принимающего решения о государственной регистрации общественных объединений, в ознакомлении с деятельностью общественного объединения в связи с достижением уставных целей и соблюдением законодательства Российской Федерации;</w:t>
      </w:r>
    </w:p>
    <w:p w:rsidR="00FA359F" w:rsidRDefault="00FA359F" w:rsidP="004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 xml:space="preserve">ежегодно в форме электронного документа представлять в федеральный орган государственной регистрации отчет, предусмотренный пунктом 3 статьи 32 Федерального закона от 12 января </w:t>
      </w:r>
      <w:r>
        <w:rPr>
          <w:b/>
          <w:bCs/>
        </w:rPr>
        <w:lastRenderedPageBreak/>
        <w:t xml:space="preserve">1996 года № 7-ФЗ «О некоммерческих организациях», по форме, в сроки и порядке, которые определяются федеральным органом государственной регистрации по согласованию с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в части его компетенции; </w:t>
      </w:r>
    </w:p>
    <w:p w:rsidR="00FA359F" w:rsidRDefault="00FA359F" w:rsidP="004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информировать орган, принявший решение о государственной регистрации данного объединения, об изменении сведений, указанных в пункте 1 статьи 5 Федерального закона «О государственной регистрации юридических лиц и индивидуальных предпринимателей», за исключением сведений о полученных лицензиях, в течение семи рабочих дней с момента таких изменений.</w:t>
      </w:r>
      <w:r w:rsidRPr="00FA359F">
        <w:rPr>
          <w:b/>
          <w:bCs/>
        </w:rPr>
        <w:t xml:space="preserve"> </w:t>
      </w:r>
      <w:r w:rsidRPr="005C1883">
        <w:rPr>
          <w:b/>
          <w:bCs/>
        </w:rPr>
        <w:t>"</w:t>
      </w:r>
      <w:r>
        <w:rPr>
          <w:b/>
          <w:bCs/>
        </w:rPr>
        <w:t xml:space="preserve"> </w:t>
      </w:r>
    </w:p>
    <w:p w:rsidR="00EB1FBD" w:rsidRDefault="00EB1FBD" w:rsidP="004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:rsidR="00EB1FBD" w:rsidRDefault="0083203F" w:rsidP="004474A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  <w:r>
        <w:rPr>
          <w:b/>
          <w:bCs/>
        </w:rPr>
        <w:t xml:space="preserve"> Пункт 3.2 устава изложить в следующей редакции:</w:t>
      </w:r>
    </w:p>
    <w:p w:rsidR="0083203F" w:rsidRDefault="0083203F" w:rsidP="004474A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  <w:r w:rsidRPr="0083203F">
        <w:rPr>
          <w:b/>
          <w:bCs/>
        </w:rPr>
        <w:t>"</w:t>
      </w:r>
      <w:r w:rsidR="00667075">
        <w:rPr>
          <w:b/>
          <w:bCs/>
        </w:rPr>
        <w:t xml:space="preserve">3.2. </w:t>
      </w:r>
      <w:r>
        <w:rPr>
          <w:b/>
          <w:bCs/>
        </w:rPr>
        <w:t>Учредителями и ч</w:t>
      </w:r>
      <w:r w:rsidR="00EB1FBD" w:rsidRPr="0083203F">
        <w:rPr>
          <w:b/>
        </w:rPr>
        <w:t xml:space="preserve">ленами Организации могут быть граждане Российской Федерации, достигшие 18-летнего возраста, </w:t>
      </w:r>
      <w:r>
        <w:rPr>
          <w:b/>
        </w:rPr>
        <w:t xml:space="preserve">и юридические лица – общественные объединения, </w:t>
      </w:r>
      <w:r w:rsidR="00EB1FBD" w:rsidRPr="0083203F">
        <w:rPr>
          <w:b/>
        </w:rPr>
        <w:t>разделяющие цели Организации, выполняющие требования настоящего Устава, принимающие непосредственное участие в работе Организации.</w:t>
      </w:r>
    </w:p>
    <w:p w:rsidR="00557302" w:rsidRDefault="0083203F" w:rsidP="004474A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  <w:r>
        <w:rPr>
          <w:b/>
        </w:rPr>
        <w:t>Члены Организации сохраняют свою самостоятельность и права.</w:t>
      </w:r>
    </w:p>
    <w:p w:rsidR="0083203F" w:rsidRDefault="0083203F" w:rsidP="004474A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  <w:r>
        <w:rPr>
          <w:b/>
        </w:rPr>
        <w:t>Организация открыта для вступления в нее новых членов.</w:t>
      </w:r>
    </w:p>
    <w:p w:rsidR="00667075" w:rsidRDefault="00EB1FBD" w:rsidP="004474A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  <w:r w:rsidRPr="0083203F">
        <w:rPr>
          <w:b/>
        </w:rPr>
        <w:t>Членами Организации не вправе быть иностранные граждане, лица без гражданства, граждане Российской Федерации, признанные судом недееспособными, а также иные лица, чье право быть членом общественного объединения ограничено законом.</w:t>
      </w:r>
    </w:p>
    <w:p w:rsidR="00EB1FBD" w:rsidRPr="00667075" w:rsidRDefault="00667075" w:rsidP="004474A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  <w:r w:rsidRPr="00557302">
        <w:rPr>
          <w:b/>
        </w:rPr>
        <w:t>Члену Организации вручается членский билет, образец которого устанавливается решением Правления Организации.</w:t>
      </w:r>
      <w:r w:rsidR="0083203F" w:rsidRPr="00667075">
        <w:rPr>
          <w:b/>
          <w:bCs/>
        </w:rPr>
        <w:t>"</w:t>
      </w:r>
    </w:p>
    <w:p w:rsidR="00655B92" w:rsidRDefault="00655B92" w:rsidP="004474A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</w:p>
    <w:p w:rsidR="00655B92" w:rsidRPr="00EA5527" w:rsidRDefault="00DA0C82" w:rsidP="004474A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  <w:r>
        <w:rPr>
          <w:b/>
          <w:bCs/>
        </w:rPr>
        <w:t xml:space="preserve">Пункт </w:t>
      </w:r>
      <w:r w:rsidR="00EA5527">
        <w:rPr>
          <w:b/>
          <w:bCs/>
        </w:rPr>
        <w:t>3.4 устава изложить в следующей редакции:</w:t>
      </w:r>
    </w:p>
    <w:p w:rsidR="00357041" w:rsidRDefault="00EA5527" w:rsidP="004474A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  <w:r w:rsidRPr="00357041">
        <w:rPr>
          <w:b/>
          <w:bCs/>
        </w:rPr>
        <w:t>"</w:t>
      </w:r>
      <w:r w:rsidR="00667075">
        <w:rPr>
          <w:b/>
          <w:bCs/>
        </w:rPr>
        <w:t xml:space="preserve">3.4. </w:t>
      </w:r>
      <w:r w:rsidR="00357041" w:rsidRPr="00357041">
        <w:rPr>
          <w:b/>
        </w:rPr>
        <w:t xml:space="preserve">Прием в члены </w:t>
      </w:r>
      <w:r w:rsidR="00357041">
        <w:rPr>
          <w:b/>
        </w:rPr>
        <w:t>Организации</w:t>
      </w:r>
      <w:r w:rsidR="00357041" w:rsidRPr="00357041">
        <w:rPr>
          <w:b/>
        </w:rPr>
        <w:t xml:space="preserve"> осуществляется Правлением на основании заявления (для физических лиц) и заявления и решения уполномоченного органа (для </w:t>
      </w:r>
      <w:r w:rsidR="00357041">
        <w:rPr>
          <w:b/>
        </w:rPr>
        <w:t>общественных объединений), поданных на имя П</w:t>
      </w:r>
      <w:r w:rsidR="00357041" w:rsidRPr="00357041">
        <w:rPr>
          <w:b/>
        </w:rPr>
        <w:t>резидента</w:t>
      </w:r>
      <w:r w:rsidR="00357041">
        <w:rPr>
          <w:b/>
        </w:rPr>
        <w:t xml:space="preserve"> Организации</w:t>
      </w:r>
      <w:r w:rsidR="00357041" w:rsidRPr="00357041">
        <w:rPr>
          <w:b/>
        </w:rPr>
        <w:t>. Заявление рассматривается на ближайшем со дня подачи заявления заседании Правления.</w:t>
      </w:r>
      <w:r w:rsidR="00357041">
        <w:rPr>
          <w:b/>
        </w:rPr>
        <w:t xml:space="preserve"> </w:t>
      </w:r>
      <w:r w:rsidR="00357041" w:rsidRPr="00357041">
        <w:rPr>
          <w:b/>
        </w:rPr>
        <w:t xml:space="preserve">Заявитель обязан в течение 10 дней со дня уведомления о приеме его в члены </w:t>
      </w:r>
      <w:r w:rsidR="00357041">
        <w:rPr>
          <w:b/>
        </w:rPr>
        <w:t xml:space="preserve">Организации </w:t>
      </w:r>
      <w:r w:rsidR="00357041" w:rsidRPr="00357041">
        <w:rPr>
          <w:b/>
        </w:rPr>
        <w:t>внести вступительный взнос.</w:t>
      </w:r>
      <w:r w:rsidR="00357041" w:rsidRPr="00357041">
        <w:rPr>
          <w:b/>
          <w:bCs/>
        </w:rPr>
        <w:t>"</w:t>
      </w:r>
    </w:p>
    <w:p w:rsidR="0038178A" w:rsidRDefault="0038178A" w:rsidP="004474A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</w:p>
    <w:p w:rsidR="00667075" w:rsidRPr="00EA5527" w:rsidRDefault="004F6470" w:rsidP="004474A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  <w:r>
        <w:rPr>
          <w:b/>
          <w:bCs/>
        </w:rPr>
        <w:t xml:space="preserve">Пункт 3.5 устава </w:t>
      </w:r>
      <w:r w:rsidR="00667075">
        <w:rPr>
          <w:b/>
          <w:bCs/>
        </w:rPr>
        <w:t>изложить в следующей редакции:</w:t>
      </w:r>
    </w:p>
    <w:p w:rsidR="00A2063E" w:rsidRDefault="00667075" w:rsidP="004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667075">
        <w:rPr>
          <w:b/>
          <w:bCs/>
        </w:rPr>
        <w:t>"</w:t>
      </w:r>
      <w:r>
        <w:rPr>
          <w:b/>
          <w:bCs/>
        </w:rPr>
        <w:t>3.5</w:t>
      </w:r>
      <w:r w:rsidRPr="00667075">
        <w:rPr>
          <w:b/>
          <w:bCs/>
        </w:rPr>
        <w:t>.</w:t>
      </w:r>
      <w:r>
        <w:rPr>
          <w:b/>
          <w:bCs/>
        </w:rPr>
        <w:t xml:space="preserve"> </w:t>
      </w:r>
      <w:r w:rsidR="00EB1FBD" w:rsidRPr="00667075">
        <w:rPr>
          <w:b/>
        </w:rPr>
        <w:t>Членство в Организации и выход из нее являются добровольными.</w:t>
      </w:r>
    </w:p>
    <w:p w:rsidR="00E22AE8" w:rsidRDefault="00EB1FBD" w:rsidP="004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A2063E">
        <w:rPr>
          <w:b/>
        </w:rPr>
        <w:t xml:space="preserve">Член Организации может в любое время выйти из состава членов Организации на основании заявления, подаваемого в орган, принявший </w:t>
      </w:r>
      <w:r w:rsidRPr="00A2063E">
        <w:rPr>
          <w:b/>
        </w:rPr>
        <w:lastRenderedPageBreak/>
        <w:t>решение о принятии в члены Организации. Решений по данному вопросу не требуется.</w:t>
      </w:r>
    </w:p>
    <w:p w:rsidR="00EB1FBD" w:rsidRDefault="00E22AE8" w:rsidP="004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4474A0">
        <w:rPr>
          <w:b/>
        </w:rPr>
        <w:t>Полномочия членов руководящих и контрольно-ревизионных органов Организации и ее региональных отделений автоматически прекращаются в случае прекращения их членства в Организации.</w:t>
      </w:r>
      <w:r w:rsidR="00A2063E" w:rsidRPr="00357041">
        <w:rPr>
          <w:b/>
          <w:bCs/>
        </w:rPr>
        <w:t>"</w:t>
      </w:r>
    </w:p>
    <w:p w:rsidR="00A2063E" w:rsidRDefault="00A2063E" w:rsidP="004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:rsidR="00A2063E" w:rsidRDefault="005275DD" w:rsidP="004474A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  <w:r>
        <w:rPr>
          <w:b/>
        </w:rPr>
        <w:t>Пункт 3.6 устава изложить в следующей редакции:</w:t>
      </w:r>
    </w:p>
    <w:p w:rsidR="005275DD" w:rsidRDefault="005275DD" w:rsidP="004474A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  <w:r w:rsidRPr="00667075">
        <w:rPr>
          <w:b/>
          <w:bCs/>
        </w:rPr>
        <w:t>"</w:t>
      </w:r>
      <w:r>
        <w:rPr>
          <w:b/>
        </w:rPr>
        <w:t xml:space="preserve">3.6. </w:t>
      </w:r>
      <w:r w:rsidRPr="005275DD">
        <w:rPr>
          <w:b/>
        </w:rPr>
        <w:t>Член Организации, систематически не выполняющий или ненадлежащим образом выполняющий свои обязанности либо нарушивший принятые на себя обязательства перед Организацией, а также препятствующий своими действиями (бездействием) работе Организации, может быть исключен из нее по решению Правления. Решение Правления об исключении из членов может быть обжаловано на Конференции.</w:t>
      </w:r>
    </w:p>
    <w:p w:rsidR="00EB1FBD" w:rsidRPr="005275DD" w:rsidRDefault="00EB1FBD" w:rsidP="004474A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  <w:r w:rsidRPr="005275DD">
        <w:rPr>
          <w:b/>
        </w:rPr>
        <w:t>Членство в Организации прекращается решением органа, принявшего его в члены Организации в случае:</w:t>
      </w:r>
    </w:p>
    <w:p w:rsidR="005275DD" w:rsidRDefault="00EB1FBD" w:rsidP="004474A0">
      <w:pPr>
        <w:spacing w:after="0" w:line="240" w:lineRule="auto"/>
        <w:ind w:right="19" w:firstLine="709"/>
        <w:jc w:val="both"/>
        <w:rPr>
          <w:b/>
        </w:rPr>
      </w:pPr>
      <w:r w:rsidRPr="005275DD">
        <w:rPr>
          <w:b/>
        </w:rPr>
        <w:t>смерти члена Организации;</w:t>
      </w:r>
    </w:p>
    <w:p w:rsidR="005275DD" w:rsidRDefault="00EB1FBD" w:rsidP="004474A0">
      <w:pPr>
        <w:spacing w:after="0" w:line="240" w:lineRule="auto"/>
        <w:ind w:right="19" w:firstLine="709"/>
        <w:jc w:val="both"/>
        <w:rPr>
          <w:b/>
        </w:rPr>
      </w:pPr>
      <w:r w:rsidRPr="005275DD">
        <w:rPr>
          <w:b/>
        </w:rPr>
        <w:t>вступления в законную силу решения суда, которым установлено, что в действиях члена Организации содержатся признаки преступления против общественной безопасности, основ конституционного строя и безопасности государства;</w:t>
      </w:r>
    </w:p>
    <w:p w:rsidR="005275DD" w:rsidRDefault="00EB1FBD" w:rsidP="004474A0">
      <w:pPr>
        <w:spacing w:after="0" w:line="240" w:lineRule="auto"/>
        <w:ind w:right="19" w:firstLine="709"/>
        <w:jc w:val="both"/>
        <w:rPr>
          <w:b/>
        </w:rPr>
      </w:pPr>
      <w:r w:rsidRPr="005275DD">
        <w:rPr>
          <w:b/>
        </w:rPr>
        <w:t>вступления в законную силу решения суда о признании члена Организации безвестно отсутствующим или объявлении умершим.</w:t>
      </w:r>
    </w:p>
    <w:p w:rsidR="00EB1FBD" w:rsidRDefault="00EB1FBD" w:rsidP="004474A0">
      <w:pPr>
        <w:spacing w:after="0" w:line="240" w:lineRule="auto"/>
        <w:ind w:right="19" w:firstLine="709"/>
        <w:jc w:val="both"/>
        <w:rPr>
          <w:b/>
        </w:rPr>
      </w:pPr>
      <w:r w:rsidRPr="005275DD">
        <w:rPr>
          <w:b/>
        </w:rPr>
        <w:t xml:space="preserve">Решение об исключении из членов Организации может быть обжаловано </w:t>
      </w:r>
      <w:r w:rsidR="005275DD">
        <w:rPr>
          <w:b/>
        </w:rPr>
        <w:t>на Конференции</w:t>
      </w:r>
      <w:r w:rsidRPr="005275DD">
        <w:rPr>
          <w:b/>
        </w:rPr>
        <w:t>.</w:t>
      </w:r>
      <w:r w:rsidR="004474A0" w:rsidRPr="00667075">
        <w:rPr>
          <w:b/>
          <w:bCs/>
        </w:rPr>
        <w:t>"</w:t>
      </w:r>
    </w:p>
    <w:p w:rsidR="000624B6" w:rsidRPr="005275DD" w:rsidRDefault="000624B6" w:rsidP="004474A0">
      <w:pPr>
        <w:spacing w:after="0" w:line="240" w:lineRule="auto"/>
        <w:ind w:right="19" w:firstLine="709"/>
        <w:jc w:val="both"/>
        <w:rPr>
          <w:b/>
        </w:rPr>
      </w:pPr>
    </w:p>
    <w:p w:rsidR="00404DD4" w:rsidRDefault="007E3C0D" w:rsidP="004474A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  <w:r>
        <w:rPr>
          <w:b/>
          <w:bCs/>
        </w:rPr>
        <w:t>Пункт 4.2 устава исключить.</w:t>
      </w:r>
    </w:p>
    <w:p w:rsidR="007E3C0D" w:rsidRDefault="004474A0" w:rsidP="004474A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  <w:r>
        <w:rPr>
          <w:b/>
          <w:bCs/>
        </w:rPr>
        <w:t>Пункт 4.4 устава изложить в следующей редакции:</w:t>
      </w:r>
    </w:p>
    <w:p w:rsidR="004474A0" w:rsidRDefault="004474A0" w:rsidP="004474A0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rPr>
          <w:b/>
          <w:bCs/>
        </w:rPr>
      </w:pPr>
      <w:r w:rsidRPr="00667075">
        <w:rPr>
          <w:b/>
          <w:bCs/>
        </w:rPr>
        <w:t>"</w:t>
      </w:r>
      <w:r>
        <w:rPr>
          <w:b/>
          <w:bCs/>
        </w:rPr>
        <w:t>4.4. Члены Организации обязаны:</w:t>
      </w:r>
    </w:p>
    <w:p w:rsidR="004474A0" w:rsidRPr="004474A0" w:rsidRDefault="004474A0" w:rsidP="004474A0">
      <w:pPr>
        <w:spacing w:after="0" w:line="240" w:lineRule="auto"/>
        <w:ind w:right="17" w:firstLine="709"/>
        <w:jc w:val="both"/>
        <w:rPr>
          <w:b/>
        </w:rPr>
      </w:pPr>
      <w:r w:rsidRPr="004474A0">
        <w:rPr>
          <w:b/>
        </w:rPr>
        <w:t>выполнять требования настоящего Устава, решения руководящих органов Организации, принятые в пределах установленной настоящим Уставом компетенции;</w:t>
      </w:r>
    </w:p>
    <w:p w:rsidR="004474A0" w:rsidRPr="004474A0" w:rsidRDefault="004474A0" w:rsidP="004474A0">
      <w:pPr>
        <w:spacing w:after="0" w:line="240" w:lineRule="auto"/>
        <w:ind w:right="17" w:firstLine="709"/>
        <w:jc w:val="both"/>
        <w:rPr>
          <w:b/>
        </w:rPr>
      </w:pPr>
      <w:r w:rsidRPr="004474A0">
        <w:rPr>
          <w:b/>
        </w:rPr>
        <w:t>принимать непосредственное участие в работе по реализации целей деятельности Организации;</w:t>
      </w:r>
    </w:p>
    <w:p w:rsidR="004474A0" w:rsidRPr="004474A0" w:rsidRDefault="004474A0" w:rsidP="004474A0">
      <w:pPr>
        <w:spacing w:after="0" w:line="240" w:lineRule="auto"/>
        <w:ind w:right="17" w:firstLine="709"/>
        <w:jc w:val="both"/>
        <w:rPr>
          <w:b/>
        </w:rPr>
      </w:pPr>
      <w:r w:rsidRPr="004474A0">
        <w:rPr>
          <w:b/>
        </w:rPr>
        <w:t>представлять информацию, необходимую для решения вопросов, связанных с деятельностью Организации;</w:t>
      </w:r>
    </w:p>
    <w:p w:rsidR="004474A0" w:rsidRPr="004474A0" w:rsidRDefault="004474A0" w:rsidP="004474A0">
      <w:pPr>
        <w:spacing w:after="0" w:line="240" w:lineRule="auto"/>
        <w:ind w:right="17" w:firstLine="709"/>
        <w:jc w:val="both"/>
        <w:rPr>
          <w:b/>
        </w:rPr>
      </w:pPr>
      <w:r w:rsidRPr="004474A0">
        <w:rPr>
          <w:b/>
        </w:rPr>
        <w:t>не допускать действий, порочащих Организацию;</w:t>
      </w:r>
    </w:p>
    <w:p w:rsidR="004474A0" w:rsidRPr="004474A0" w:rsidRDefault="004474A0" w:rsidP="004474A0">
      <w:pPr>
        <w:spacing w:after="0" w:line="240" w:lineRule="auto"/>
        <w:ind w:right="17" w:firstLine="709"/>
        <w:jc w:val="both"/>
        <w:rPr>
          <w:b/>
        </w:rPr>
      </w:pPr>
      <w:r w:rsidRPr="004474A0">
        <w:rPr>
          <w:b/>
        </w:rPr>
        <w:t>не разглашать конфиденциальную информацию о деятельности Организации;</w:t>
      </w:r>
    </w:p>
    <w:p w:rsidR="004474A0" w:rsidRPr="004474A0" w:rsidRDefault="004474A0" w:rsidP="004474A0">
      <w:pPr>
        <w:spacing w:after="0" w:line="240" w:lineRule="auto"/>
        <w:ind w:right="17" w:firstLine="709"/>
        <w:jc w:val="both"/>
        <w:rPr>
          <w:b/>
        </w:rPr>
      </w:pPr>
      <w:r w:rsidRPr="004474A0">
        <w:rPr>
          <w:b/>
        </w:rPr>
        <w:t>не совершать действий, заведомо направленных на причинение вреда Организации, членом которой он является;</w:t>
      </w:r>
    </w:p>
    <w:p w:rsidR="004474A0" w:rsidRPr="004474A0" w:rsidRDefault="004474A0" w:rsidP="004474A0">
      <w:pPr>
        <w:spacing w:after="0" w:line="240" w:lineRule="auto"/>
        <w:ind w:right="17" w:firstLine="709"/>
        <w:jc w:val="both"/>
        <w:rPr>
          <w:b/>
        </w:rPr>
      </w:pPr>
      <w:r w:rsidRPr="004474A0">
        <w:rPr>
          <w:b/>
        </w:rPr>
        <w:t>не совершать действий, которые существенно затрудняют или делают невозможным достижение целей, ради которых создана Организация;</w:t>
      </w:r>
    </w:p>
    <w:p w:rsidR="004474A0" w:rsidRDefault="004474A0" w:rsidP="00E22AE8">
      <w:pPr>
        <w:spacing w:after="0" w:line="240" w:lineRule="auto"/>
        <w:ind w:right="17" w:firstLine="709"/>
        <w:jc w:val="both"/>
        <w:rPr>
          <w:b/>
          <w:bCs/>
        </w:rPr>
      </w:pPr>
      <w:r w:rsidRPr="004474A0">
        <w:rPr>
          <w:b/>
        </w:rPr>
        <w:lastRenderedPageBreak/>
        <w:t>уплачивать вступительный, членские и иные имущественные взносы в порядке и размере, установленными Конференцией.</w:t>
      </w:r>
      <w:r w:rsidR="0019437B" w:rsidRPr="00667075">
        <w:rPr>
          <w:b/>
          <w:bCs/>
        </w:rPr>
        <w:t>"</w:t>
      </w:r>
    </w:p>
    <w:p w:rsidR="00C429CE" w:rsidRDefault="00C429CE" w:rsidP="00E22AE8">
      <w:pPr>
        <w:spacing w:after="0" w:line="240" w:lineRule="auto"/>
        <w:ind w:right="17" w:firstLine="709"/>
        <w:jc w:val="both"/>
        <w:rPr>
          <w:b/>
          <w:bCs/>
        </w:rPr>
      </w:pPr>
    </w:p>
    <w:p w:rsidR="00C429CE" w:rsidRPr="00C429CE" w:rsidRDefault="00C429CE" w:rsidP="00C429CE">
      <w:pPr>
        <w:pStyle w:val="a3"/>
        <w:numPr>
          <w:ilvl w:val="0"/>
          <w:numId w:val="1"/>
        </w:numPr>
        <w:spacing w:after="0" w:line="240" w:lineRule="auto"/>
        <w:ind w:right="17"/>
        <w:jc w:val="both"/>
        <w:rPr>
          <w:b/>
        </w:rPr>
      </w:pPr>
      <w:r>
        <w:rPr>
          <w:b/>
        </w:rPr>
        <w:t xml:space="preserve"> Абзац 12 пункта 7.2 устава </w:t>
      </w:r>
      <w:r>
        <w:rPr>
          <w:b/>
          <w:bCs/>
        </w:rPr>
        <w:t>изложить в следующей редакции:</w:t>
      </w:r>
    </w:p>
    <w:p w:rsidR="004474A0" w:rsidRPr="00404DD4" w:rsidRDefault="00C429CE" w:rsidP="00176EA0">
      <w:pPr>
        <w:spacing w:after="0" w:line="240" w:lineRule="auto"/>
        <w:ind w:right="17" w:firstLine="709"/>
        <w:jc w:val="both"/>
        <w:rPr>
          <w:b/>
          <w:bCs/>
        </w:rPr>
      </w:pPr>
      <w:r w:rsidRPr="00176EA0">
        <w:rPr>
          <w:b/>
          <w:bCs/>
        </w:rPr>
        <w:t>"</w:t>
      </w:r>
      <w:r w:rsidR="00176EA0" w:rsidRPr="00176EA0">
        <w:rPr>
          <w:b/>
          <w:bCs/>
        </w:rPr>
        <w:t xml:space="preserve">другие не запрещенные законом доходы и поступления, а также </w:t>
      </w:r>
      <w:r w:rsidR="00176EA0" w:rsidRPr="00176EA0">
        <w:rPr>
          <w:rFonts w:eastAsia="Times New Roman"/>
          <w:b/>
          <w:lang w:eastAsia="ru-RU"/>
        </w:rPr>
        <w:t>доходы от приносящей доход деятельности, предусмотренной настоящим Уставом</w:t>
      </w:r>
      <w:r w:rsidR="00176EA0" w:rsidRPr="00667075">
        <w:rPr>
          <w:b/>
          <w:bCs/>
        </w:rPr>
        <w:t>"</w:t>
      </w:r>
      <w:r w:rsidR="00615DCD">
        <w:rPr>
          <w:b/>
          <w:bCs/>
        </w:rPr>
        <w:t xml:space="preserve">             </w:t>
      </w:r>
    </w:p>
    <w:sectPr w:rsidR="004474A0" w:rsidRPr="00404DD4" w:rsidSect="000F5C1C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27" style="width:9.75pt;height:3.75pt" coordsize="" o:spt="100" o:bullet="t" adj="0,,0" path="" stroked="f">
        <v:stroke joinstyle="miter"/>
        <v:imagedata r:id="rId1" o:title="image117"/>
        <v:formulas/>
        <v:path o:connecttype="segments"/>
      </v:shape>
    </w:pict>
  </w:numPicBullet>
  <w:abstractNum w:abstractNumId="0" w15:restartNumberingAfterBreak="0">
    <w:nsid w:val="0CA66F09"/>
    <w:multiLevelType w:val="hybridMultilevel"/>
    <w:tmpl w:val="7DEC2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24FE9"/>
    <w:multiLevelType w:val="hybridMultilevel"/>
    <w:tmpl w:val="A920D528"/>
    <w:lvl w:ilvl="0" w:tplc="EC2AB7E8">
      <w:start w:val="1"/>
      <w:numFmt w:val="bullet"/>
      <w:lvlText w:val="-"/>
      <w:lvlJc w:val="left"/>
      <w:pPr>
        <w:ind w:left="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88BE32">
      <w:start w:val="1"/>
      <w:numFmt w:val="bullet"/>
      <w:lvlText w:val="o"/>
      <w:lvlJc w:val="left"/>
      <w:pPr>
        <w:ind w:left="1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D67212">
      <w:start w:val="1"/>
      <w:numFmt w:val="bullet"/>
      <w:lvlText w:val="▪"/>
      <w:lvlJc w:val="left"/>
      <w:pPr>
        <w:ind w:left="2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F8E756">
      <w:start w:val="1"/>
      <w:numFmt w:val="bullet"/>
      <w:lvlText w:val="•"/>
      <w:lvlJc w:val="left"/>
      <w:pPr>
        <w:ind w:left="3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CC4C12">
      <w:start w:val="1"/>
      <w:numFmt w:val="bullet"/>
      <w:lvlText w:val="o"/>
      <w:lvlJc w:val="left"/>
      <w:pPr>
        <w:ind w:left="3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34A430">
      <w:start w:val="1"/>
      <w:numFmt w:val="bullet"/>
      <w:lvlText w:val="▪"/>
      <w:lvlJc w:val="left"/>
      <w:pPr>
        <w:ind w:left="4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4A97FA">
      <w:start w:val="1"/>
      <w:numFmt w:val="bullet"/>
      <w:lvlText w:val="•"/>
      <w:lvlJc w:val="left"/>
      <w:pPr>
        <w:ind w:left="5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067876">
      <w:start w:val="1"/>
      <w:numFmt w:val="bullet"/>
      <w:lvlText w:val="o"/>
      <w:lvlJc w:val="left"/>
      <w:pPr>
        <w:ind w:left="5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9CC2CE">
      <w:start w:val="1"/>
      <w:numFmt w:val="bullet"/>
      <w:lvlText w:val="▪"/>
      <w:lvlJc w:val="left"/>
      <w:pPr>
        <w:ind w:left="6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A792D7F"/>
    <w:multiLevelType w:val="hybridMultilevel"/>
    <w:tmpl w:val="21725B36"/>
    <w:lvl w:ilvl="0" w:tplc="7A3E20A2">
      <w:start w:val="1"/>
      <w:numFmt w:val="decimal"/>
      <w:lvlText w:val="%1."/>
      <w:lvlJc w:val="left"/>
      <w:pPr>
        <w:ind w:left="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FC690C">
      <w:start w:val="1"/>
      <w:numFmt w:val="lowerLetter"/>
      <w:lvlText w:val="%2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1ABE38">
      <w:start w:val="1"/>
      <w:numFmt w:val="lowerRoman"/>
      <w:lvlText w:val="%3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A6129E">
      <w:start w:val="1"/>
      <w:numFmt w:val="decimal"/>
      <w:lvlText w:val="%4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8E08DA">
      <w:start w:val="1"/>
      <w:numFmt w:val="lowerLetter"/>
      <w:lvlText w:val="%5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F2C7D4">
      <w:start w:val="1"/>
      <w:numFmt w:val="lowerRoman"/>
      <w:lvlText w:val="%6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8E33AE">
      <w:start w:val="1"/>
      <w:numFmt w:val="decimal"/>
      <w:lvlText w:val="%7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94D5BE">
      <w:start w:val="1"/>
      <w:numFmt w:val="lowerLetter"/>
      <w:lvlText w:val="%8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C2683E">
      <w:start w:val="1"/>
      <w:numFmt w:val="lowerRoman"/>
      <w:lvlText w:val="%9"/>
      <w:lvlJc w:val="left"/>
      <w:pPr>
        <w:ind w:left="6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2865FBE"/>
    <w:multiLevelType w:val="hybridMultilevel"/>
    <w:tmpl w:val="77CA1F82"/>
    <w:lvl w:ilvl="0" w:tplc="12827EC0">
      <w:start w:val="4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A4E96A">
      <w:start w:val="1"/>
      <w:numFmt w:val="lowerLetter"/>
      <w:lvlText w:val="%2"/>
      <w:lvlJc w:val="left"/>
      <w:pPr>
        <w:ind w:left="1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6605B6">
      <w:start w:val="1"/>
      <w:numFmt w:val="lowerRoman"/>
      <w:lvlText w:val="%3"/>
      <w:lvlJc w:val="left"/>
      <w:pPr>
        <w:ind w:left="2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E02C82">
      <w:start w:val="1"/>
      <w:numFmt w:val="decimal"/>
      <w:lvlText w:val="%4"/>
      <w:lvlJc w:val="left"/>
      <w:pPr>
        <w:ind w:left="3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4461D8">
      <w:start w:val="1"/>
      <w:numFmt w:val="lowerLetter"/>
      <w:lvlText w:val="%5"/>
      <w:lvlJc w:val="left"/>
      <w:pPr>
        <w:ind w:left="3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0C540">
      <w:start w:val="1"/>
      <w:numFmt w:val="lowerRoman"/>
      <w:lvlText w:val="%6"/>
      <w:lvlJc w:val="left"/>
      <w:pPr>
        <w:ind w:left="4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8C2186">
      <w:start w:val="1"/>
      <w:numFmt w:val="decimal"/>
      <w:lvlText w:val="%7"/>
      <w:lvlJc w:val="left"/>
      <w:pPr>
        <w:ind w:left="5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6C42E0">
      <w:start w:val="1"/>
      <w:numFmt w:val="lowerLetter"/>
      <w:lvlText w:val="%8"/>
      <w:lvlJc w:val="left"/>
      <w:pPr>
        <w:ind w:left="5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52B67C">
      <w:start w:val="1"/>
      <w:numFmt w:val="lowerRoman"/>
      <w:lvlText w:val="%9"/>
      <w:lvlJc w:val="left"/>
      <w:pPr>
        <w:ind w:left="6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6D401DC"/>
    <w:multiLevelType w:val="hybridMultilevel"/>
    <w:tmpl w:val="0A943A2E"/>
    <w:lvl w:ilvl="0" w:tplc="442E01A0">
      <w:start w:val="1"/>
      <w:numFmt w:val="bullet"/>
      <w:lvlText w:val="•"/>
      <w:lvlPicBulletId w:val="0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BC1ED0">
      <w:start w:val="1"/>
      <w:numFmt w:val="bullet"/>
      <w:lvlText w:val="o"/>
      <w:lvlJc w:val="left"/>
      <w:pPr>
        <w:ind w:left="1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C8735E">
      <w:start w:val="1"/>
      <w:numFmt w:val="bullet"/>
      <w:lvlText w:val="▪"/>
      <w:lvlJc w:val="left"/>
      <w:pPr>
        <w:ind w:left="2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C4336E">
      <w:start w:val="1"/>
      <w:numFmt w:val="bullet"/>
      <w:lvlText w:val="•"/>
      <w:lvlJc w:val="left"/>
      <w:pPr>
        <w:ind w:left="3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B62838">
      <w:start w:val="1"/>
      <w:numFmt w:val="bullet"/>
      <w:lvlText w:val="o"/>
      <w:lvlJc w:val="left"/>
      <w:pPr>
        <w:ind w:left="3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6EBE7C">
      <w:start w:val="1"/>
      <w:numFmt w:val="bullet"/>
      <w:lvlText w:val="▪"/>
      <w:lvlJc w:val="left"/>
      <w:pPr>
        <w:ind w:left="4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D67A3C">
      <w:start w:val="1"/>
      <w:numFmt w:val="bullet"/>
      <w:lvlText w:val="•"/>
      <w:lvlJc w:val="left"/>
      <w:pPr>
        <w:ind w:left="5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98D1B0">
      <w:start w:val="1"/>
      <w:numFmt w:val="bullet"/>
      <w:lvlText w:val="o"/>
      <w:lvlJc w:val="left"/>
      <w:pPr>
        <w:ind w:left="6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A8ED28">
      <w:start w:val="1"/>
      <w:numFmt w:val="bullet"/>
      <w:lvlText w:val="▪"/>
      <w:lvlJc w:val="left"/>
      <w:pPr>
        <w:ind w:left="6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1E3070B"/>
    <w:multiLevelType w:val="hybridMultilevel"/>
    <w:tmpl w:val="C172AD4A"/>
    <w:lvl w:ilvl="0" w:tplc="A274ABDC">
      <w:start w:val="1"/>
      <w:numFmt w:val="decimal"/>
      <w:lvlText w:val="%1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46F526">
      <w:start w:val="1"/>
      <w:numFmt w:val="lowerLetter"/>
      <w:lvlText w:val="%2"/>
      <w:lvlJc w:val="left"/>
      <w:pPr>
        <w:ind w:left="1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4C5052">
      <w:start w:val="1"/>
      <w:numFmt w:val="lowerRoman"/>
      <w:lvlText w:val="%3"/>
      <w:lvlJc w:val="left"/>
      <w:pPr>
        <w:ind w:left="2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3A32BA">
      <w:start w:val="1"/>
      <w:numFmt w:val="decimal"/>
      <w:lvlText w:val="%4"/>
      <w:lvlJc w:val="left"/>
      <w:pPr>
        <w:ind w:left="3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4EB504">
      <w:start w:val="1"/>
      <w:numFmt w:val="lowerLetter"/>
      <w:lvlText w:val="%5"/>
      <w:lvlJc w:val="left"/>
      <w:pPr>
        <w:ind w:left="3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025F2A">
      <w:start w:val="1"/>
      <w:numFmt w:val="lowerRoman"/>
      <w:lvlText w:val="%6"/>
      <w:lvlJc w:val="left"/>
      <w:pPr>
        <w:ind w:left="4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782368">
      <w:start w:val="1"/>
      <w:numFmt w:val="decimal"/>
      <w:lvlText w:val="%7"/>
      <w:lvlJc w:val="left"/>
      <w:pPr>
        <w:ind w:left="5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FC5EEA">
      <w:start w:val="1"/>
      <w:numFmt w:val="lowerLetter"/>
      <w:lvlText w:val="%8"/>
      <w:lvlJc w:val="left"/>
      <w:pPr>
        <w:ind w:left="5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8658F6">
      <w:start w:val="1"/>
      <w:numFmt w:val="lowerRoman"/>
      <w:lvlText w:val="%9"/>
      <w:lvlJc w:val="left"/>
      <w:pPr>
        <w:ind w:left="6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B75"/>
    <w:rsid w:val="000624B6"/>
    <w:rsid w:val="00071A40"/>
    <w:rsid w:val="000918A0"/>
    <w:rsid w:val="001126C3"/>
    <w:rsid w:val="001734EF"/>
    <w:rsid w:val="00176EA0"/>
    <w:rsid w:val="00194019"/>
    <w:rsid w:val="0019437B"/>
    <w:rsid w:val="001A1369"/>
    <w:rsid w:val="001E0DB9"/>
    <w:rsid w:val="00237E2D"/>
    <w:rsid w:val="00274794"/>
    <w:rsid w:val="00303748"/>
    <w:rsid w:val="00331C44"/>
    <w:rsid w:val="00357041"/>
    <w:rsid w:val="0038178A"/>
    <w:rsid w:val="00404DD4"/>
    <w:rsid w:val="004474A0"/>
    <w:rsid w:val="00466513"/>
    <w:rsid w:val="00496F52"/>
    <w:rsid w:val="004F6470"/>
    <w:rsid w:val="005275DD"/>
    <w:rsid w:val="00557302"/>
    <w:rsid w:val="005C1883"/>
    <w:rsid w:val="005F7DAB"/>
    <w:rsid w:val="00615DCD"/>
    <w:rsid w:val="0065291C"/>
    <w:rsid w:val="00655B92"/>
    <w:rsid w:val="00667075"/>
    <w:rsid w:val="006A1DD1"/>
    <w:rsid w:val="006F245F"/>
    <w:rsid w:val="007335A7"/>
    <w:rsid w:val="007404C0"/>
    <w:rsid w:val="00757D01"/>
    <w:rsid w:val="00763221"/>
    <w:rsid w:val="007E3C0D"/>
    <w:rsid w:val="007F23E1"/>
    <w:rsid w:val="00820724"/>
    <w:rsid w:val="0083203F"/>
    <w:rsid w:val="00857163"/>
    <w:rsid w:val="0089237D"/>
    <w:rsid w:val="00954EB7"/>
    <w:rsid w:val="0096636B"/>
    <w:rsid w:val="009B582D"/>
    <w:rsid w:val="00A2063E"/>
    <w:rsid w:val="00A32424"/>
    <w:rsid w:val="00A63FB0"/>
    <w:rsid w:val="00AA236A"/>
    <w:rsid w:val="00B16EA4"/>
    <w:rsid w:val="00B42B3F"/>
    <w:rsid w:val="00B67F9D"/>
    <w:rsid w:val="00BD111A"/>
    <w:rsid w:val="00C429CE"/>
    <w:rsid w:val="00CA0914"/>
    <w:rsid w:val="00CF0433"/>
    <w:rsid w:val="00D27972"/>
    <w:rsid w:val="00D46B75"/>
    <w:rsid w:val="00D54DD7"/>
    <w:rsid w:val="00D94A92"/>
    <w:rsid w:val="00DA0C82"/>
    <w:rsid w:val="00DA6AD4"/>
    <w:rsid w:val="00DB51A3"/>
    <w:rsid w:val="00E22AE8"/>
    <w:rsid w:val="00EA5527"/>
    <w:rsid w:val="00EB1FBD"/>
    <w:rsid w:val="00F0257C"/>
    <w:rsid w:val="00F14819"/>
    <w:rsid w:val="00F878D6"/>
    <w:rsid w:val="00FA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F6F1B72"/>
  <w15:chartTrackingRefBased/>
  <w15:docId w15:val="{1DB0A01F-6016-403E-A2D7-8AA6A56B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4EB7"/>
    <w:pPr>
      <w:ind w:left="720"/>
      <w:contextualSpacing/>
    </w:pPr>
  </w:style>
  <w:style w:type="paragraph" w:customStyle="1" w:styleId="ConsPlusNormal">
    <w:name w:val="ConsPlusNormal"/>
    <w:rsid w:val="00357041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1626</Words>
  <Characters>9273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2026-09-30T14:09:00Z</dcterms:created>
  <dcterms:modified xsi:type="dcterms:W3CDTF">2026-09-30T14:09:00Z</dcterms:modified>
</cp:coreProperties>
</file>